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1" w:rightFromText="181" w:vertAnchor="text" w:horzAnchor="margin" w:tblpXSpec="center" w:tblpYSpec="top"/>
        <w:tblW w:w="9639" w:type="dxa"/>
        <w:tblLook w:val="04A0"/>
      </w:tblPr>
      <w:tblGrid>
        <w:gridCol w:w="1927"/>
        <w:gridCol w:w="482"/>
        <w:gridCol w:w="1205"/>
        <w:gridCol w:w="814"/>
        <w:gridCol w:w="720"/>
        <w:gridCol w:w="4491"/>
      </w:tblGrid>
      <w:tr w:rsidR="0052402E" w:rsidRPr="0015418A" w:rsidTr="004A4EBE">
        <w:trPr>
          <w:trHeight w:val="1294"/>
        </w:trPr>
        <w:tc>
          <w:tcPr>
            <w:tcW w:w="442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:rsidR="0052402E" w:rsidRDefault="0052402E" w:rsidP="004A4EBE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t>МУНИЦИПАЛЬНОЕ БЮДЖЕТНОЕ</w:t>
            </w:r>
          </w:p>
          <w:p w:rsidR="0052402E" w:rsidRDefault="0052402E" w:rsidP="004A4EBE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ДОШКОЛЬНОЕ ОБРАЗОВАТЕЛЬНОЕ </w:t>
            </w:r>
          </w:p>
          <w:p w:rsidR="0052402E" w:rsidRDefault="0052402E" w:rsidP="004A4EBE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УЧРЕЖДЕНИЕ «ДЕТСКИЙ САД «ТЮЛЬПАН»»</w:t>
            </w:r>
          </w:p>
          <w:p w:rsidR="0052402E" w:rsidRDefault="0052402E" w:rsidP="004A4EBE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д. ИРЕКЛЕ</w:t>
            </w:r>
          </w:p>
          <w:p w:rsidR="0052402E" w:rsidRDefault="0052402E" w:rsidP="004A4EBE">
            <w:pPr>
              <w:tabs>
                <w:tab w:val="left" w:pos="4080"/>
                <w:tab w:val="left" w:pos="5280"/>
              </w:tabs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ул. Лесная</w:t>
            </w:r>
            <w:r w:rsidRPr="008C7D2E"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spellEnd"/>
            <w:r>
              <w:rPr>
                <w:sz w:val="18"/>
                <w:szCs w:val="18"/>
              </w:rPr>
              <w:t xml:space="preserve"> 4а, д. Ирекле</w:t>
            </w:r>
            <w:r w:rsidRPr="00492AD4">
              <w:rPr>
                <w:sz w:val="18"/>
                <w:szCs w:val="18"/>
              </w:rPr>
              <w:t>, 4234</w:t>
            </w:r>
            <w:r>
              <w:rPr>
                <w:sz w:val="18"/>
                <w:szCs w:val="18"/>
              </w:rPr>
              <w:t>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52402E" w:rsidRDefault="0052402E" w:rsidP="004A4EBE">
            <w:pPr>
              <w:tabs>
                <w:tab w:val="left" w:pos="4080"/>
                <w:tab w:val="left" w:pos="52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tcMar>
              <w:left w:w="170" w:type="dxa"/>
            </w:tcMar>
          </w:tcPr>
          <w:p w:rsidR="0052402E" w:rsidRDefault="0052402E" w:rsidP="004A4EBE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ИРЕКЛЕ АВЫЛЫ</w:t>
            </w:r>
          </w:p>
          <w:p w:rsidR="0052402E" w:rsidRDefault="0052402E" w:rsidP="004A4EBE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 БЮДЖЕТ</w:t>
            </w:r>
          </w:p>
          <w:p w:rsidR="0052402E" w:rsidRDefault="0052402E" w:rsidP="004A4EBE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  <w:lang w:val="tt-RU"/>
              </w:rPr>
              <w:t>ӘКТӘПКӘЧӘ БЕЛЕМ БЕРҮ</w:t>
            </w:r>
          </w:p>
          <w:p w:rsidR="0052402E" w:rsidRDefault="0052402E" w:rsidP="004A4EBE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  <w:lang w:val="tt-RU"/>
              </w:rPr>
            </w:pPr>
            <w:r w:rsidRPr="0015418A">
              <w:rPr>
                <w:sz w:val="20"/>
                <w:szCs w:val="20"/>
                <w:lang w:val="tt-RU"/>
              </w:rPr>
              <w:t>«</w:t>
            </w:r>
            <w:r>
              <w:rPr>
                <w:sz w:val="20"/>
                <w:szCs w:val="20"/>
                <w:lang w:val="tt-RU"/>
              </w:rPr>
              <w:t>ТЮ</w:t>
            </w:r>
            <w:r w:rsidRPr="0015418A">
              <w:rPr>
                <w:sz w:val="20"/>
                <w:szCs w:val="20"/>
                <w:lang w:val="tt-RU"/>
              </w:rPr>
              <w:t>ЛЬПАН»</w:t>
            </w:r>
            <w:r>
              <w:rPr>
                <w:sz w:val="20"/>
                <w:szCs w:val="20"/>
                <w:lang w:val="tt-RU"/>
              </w:rPr>
              <w:t xml:space="preserve"> БАЛАЛАР</w:t>
            </w:r>
          </w:p>
          <w:p w:rsidR="0052402E" w:rsidRPr="009012B1" w:rsidRDefault="0052402E" w:rsidP="004A4EBE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БАКЧАСЫ УЧРЕ</w:t>
            </w:r>
            <w:r w:rsidRPr="0015418A">
              <w:rPr>
                <w:sz w:val="20"/>
                <w:szCs w:val="20"/>
                <w:lang w:val="tt-RU"/>
              </w:rPr>
              <w:t>Ж</w:t>
            </w:r>
            <w:r>
              <w:rPr>
                <w:sz w:val="20"/>
                <w:szCs w:val="20"/>
                <w:lang w:val="tt-RU"/>
              </w:rPr>
              <w:t>ДЕНИЕСЕ</w:t>
            </w:r>
          </w:p>
          <w:p w:rsidR="0052402E" w:rsidRPr="00D35F5D" w:rsidRDefault="0052402E" w:rsidP="004A4EBE">
            <w:pPr>
              <w:tabs>
                <w:tab w:val="left" w:pos="4080"/>
                <w:tab w:val="left" w:pos="5280"/>
              </w:tabs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 xml:space="preserve">Лесная </w:t>
            </w:r>
            <w:r w:rsidRPr="00D35F5D">
              <w:rPr>
                <w:sz w:val="18"/>
                <w:szCs w:val="18"/>
                <w:lang w:val="tt-RU"/>
              </w:rPr>
              <w:t>ур</w:t>
            </w:r>
            <w:r>
              <w:rPr>
                <w:sz w:val="18"/>
                <w:szCs w:val="18"/>
                <w:lang w:val="tr-TR"/>
              </w:rPr>
              <w:t>.</w:t>
            </w:r>
            <w:r w:rsidRPr="00D35F5D">
              <w:rPr>
                <w:sz w:val="18"/>
                <w:szCs w:val="18"/>
                <w:lang w:val="tt-RU"/>
              </w:rPr>
              <w:t xml:space="preserve">, </w:t>
            </w:r>
            <w:r>
              <w:rPr>
                <w:sz w:val="18"/>
                <w:szCs w:val="18"/>
                <w:lang w:val="tt-RU"/>
              </w:rPr>
              <w:t>4а нче йорт, Ирекле авылы</w:t>
            </w:r>
            <w:r w:rsidRPr="00D35F5D">
              <w:rPr>
                <w:sz w:val="18"/>
                <w:szCs w:val="18"/>
                <w:lang w:val="tt-RU"/>
              </w:rPr>
              <w:t>, 4234</w:t>
            </w:r>
            <w:r>
              <w:rPr>
                <w:sz w:val="18"/>
                <w:szCs w:val="18"/>
                <w:lang w:val="tt-RU"/>
              </w:rPr>
              <w:t>49</w:t>
            </w:r>
          </w:p>
        </w:tc>
      </w:tr>
      <w:tr w:rsidR="0052402E" w:rsidRPr="0015418A" w:rsidTr="004A4EBE"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2402E" w:rsidRPr="00D35F5D" w:rsidRDefault="0052402E" w:rsidP="004A4EBE">
            <w:pPr>
              <w:tabs>
                <w:tab w:val="left" w:pos="4080"/>
                <w:tab w:val="left" w:pos="5280"/>
              </w:tabs>
              <w:rPr>
                <w:sz w:val="20"/>
                <w:szCs w:val="20"/>
                <w:lang w:val="tt-RU"/>
              </w:rPr>
            </w:pPr>
          </w:p>
        </w:tc>
      </w:tr>
      <w:tr w:rsidR="0052402E" w:rsidRPr="000C1F28" w:rsidTr="004A4EBE">
        <w:tc>
          <w:tcPr>
            <w:tcW w:w="9639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2402E" w:rsidRPr="0015418A" w:rsidRDefault="0052402E" w:rsidP="004A4EBE">
            <w:pPr>
              <w:tabs>
                <w:tab w:val="left" w:pos="4080"/>
                <w:tab w:val="left" w:pos="5280"/>
              </w:tabs>
              <w:jc w:val="center"/>
              <w:rPr>
                <w:sz w:val="28"/>
                <w:szCs w:val="28"/>
                <w:lang w:val="tt-RU"/>
              </w:rPr>
            </w:pPr>
            <w:r w:rsidRPr="00D35F5D">
              <w:rPr>
                <w:sz w:val="18"/>
                <w:szCs w:val="18"/>
                <w:lang w:val="tt-RU"/>
              </w:rPr>
              <w:t xml:space="preserve">Тел: (8553) </w:t>
            </w:r>
            <w:r>
              <w:rPr>
                <w:sz w:val="18"/>
                <w:szCs w:val="18"/>
                <w:lang w:val="tt-RU"/>
              </w:rPr>
              <w:t>34</w:t>
            </w:r>
            <w:r w:rsidRPr="00D35F5D">
              <w:rPr>
                <w:sz w:val="18"/>
                <w:szCs w:val="18"/>
                <w:lang w:val="tt-RU"/>
              </w:rPr>
              <w:t>-</w:t>
            </w:r>
            <w:r>
              <w:rPr>
                <w:sz w:val="18"/>
                <w:szCs w:val="18"/>
                <w:lang w:val="tt-RU"/>
              </w:rPr>
              <w:t>56</w:t>
            </w:r>
            <w:r w:rsidRPr="00D35F5D">
              <w:rPr>
                <w:sz w:val="18"/>
                <w:szCs w:val="18"/>
                <w:lang w:val="tt-RU"/>
              </w:rPr>
              <w:t>-</w:t>
            </w:r>
            <w:r>
              <w:rPr>
                <w:sz w:val="18"/>
                <w:szCs w:val="18"/>
                <w:lang w:val="tt-RU"/>
              </w:rPr>
              <w:t xml:space="preserve">60,  </w:t>
            </w:r>
            <w:r w:rsidRPr="00D35F5D">
              <w:rPr>
                <w:sz w:val="18"/>
                <w:szCs w:val="18"/>
                <w:lang w:val="tt-RU"/>
              </w:rPr>
              <w:t xml:space="preserve">e-mail: </w:t>
            </w:r>
            <w:r w:rsidRPr="0015418A">
              <w:rPr>
                <w:sz w:val="18"/>
                <w:szCs w:val="18"/>
                <w:lang w:val="tt-RU"/>
              </w:rPr>
              <w:t>doutuylpan</w:t>
            </w:r>
            <w:r>
              <w:rPr>
                <w:sz w:val="18"/>
                <w:szCs w:val="18"/>
                <w:lang w:val="tt-RU"/>
              </w:rPr>
              <w:t>@</w:t>
            </w:r>
            <w:r w:rsidRPr="0015418A">
              <w:rPr>
                <w:sz w:val="18"/>
                <w:szCs w:val="18"/>
                <w:lang w:val="tt-RU"/>
              </w:rPr>
              <w:t>mail</w:t>
            </w:r>
            <w:r w:rsidRPr="00D35F5D">
              <w:rPr>
                <w:sz w:val="18"/>
                <w:szCs w:val="18"/>
                <w:lang w:val="tt-RU"/>
              </w:rPr>
              <w:t>.ru, сайт: edu.tatar.ru/almet/</w:t>
            </w:r>
            <w:r w:rsidRPr="0015418A">
              <w:rPr>
                <w:sz w:val="18"/>
                <w:szCs w:val="18"/>
                <w:lang w:val="tt-RU"/>
              </w:rPr>
              <w:t>st-mihailovka/dou</w:t>
            </w:r>
          </w:p>
        </w:tc>
      </w:tr>
      <w:tr w:rsidR="0052402E" w:rsidRPr="0015418A" w:rsidTr="004A4EBE">
        <w:tc>
          <w:tcPr>
            <w:tcW w:w="1927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tcMar>
              <w:top w:w="57" w:type="dxa"/>
              <w:left w:w="28" w:type="dxa"/>
              <w:right w:w="28" w:type="dxa"/>
            </w:tcMar>
          </w:tcPr>
          <w:p w:rsidR="0052402E" w:rsidRPr="0015418A" w:rsidRDefault="0052402E" w:rsidP="004A4EBE">
            <w:pPr>
              <w:jc w:val="center"/>
              <w:rPr>
                <w:szCs w:val="16"/>
                <w:lang w:val="tt-RU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57" w:type="dxa"/>
            </w:tcMar>
          </w:tcPr>
          <w:p w:rsidR="0052402E" w:rsidRPr="0015418A" w:rsidRDefault="0052402E" w:rsidP="004A4EBE">
            <w:pPr>
              <w:tabs>
                <w:tab w:val="left" w:pos="4080"/>
                <w:tab w:val="left" w:pos="5280"/>
              </w:tabs>
              <w:jc w:val="center"/>
              <w:rPr>
                <w:sz w:val="18"/>
                <w:szCs w:val="18"/>
                <w:lang w:val="tt-RU"/>
              </w:rPr>
            </w:pPr>
            <w:r w:rsidRPr="0015418A">
              <w:rPr>
                <w:lang w:val="tt-RU"/>
              </w:rPr>
              <w:t>№</w:t>
            </w:r>
          </w:p>
        </w:tc>
        <w:tc>
          <w:tcPr>
            <w:tcW w:w="1205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tcMar>
              <w:top w:w="57" w:type="dxa"/>
              <w:left w:w="28" w:type="dxa"/>
              <w:right w:w="28" w:type="dxa"/>
            </w:tcMar>
          </w:tcPr>
          <w:p w:rsidR="0052402E" w:rsidRPr="0015418A" w:rsidRDefault="0052402E" w:rsidP="004A4EBE">
            <w:pPr>
              <w:jc w:val="center"/>
              <w:rPr>
                <w:szCs w:val="16"/>
                <w:lang w:val="tt-RU"/>
              </w:rPr>
            </w:pPr>
          </w:p>
        </w:tc>
        <w:tc>
          <w:tcPr>
            <w:tcW w:w="602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2402E" w:rsidRPr="0015418A" w:rsidRDefault="0052402E" w:rsidP="004A4EBE">
            <w:pPr>
              <w:tabs>
                <w:tab w:val="left" w:pos="4080"/>
                <w:tab w:val="left" w:pos="5280"/>
              </w:tabs>
              <w:jc w:val="center"/>
              <w:rPr>
                <w:sz w:val="18"/>
                <w:szCs w:val="18"/>
                <w:lang w:val="tt-RU"/>
              </w:rPr>
            </w:pPr>
          </w:p>
        </w:tc>
      </w:tr>
      <w:tr w:rsidR="0052402E" w:rsidRPr="00FB45D9" w:rsidTr="004A4EBE">
        <w:tc>
          <w:tcPr>
            <w:tcW w:w="192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57" w:type="dxa"/>
              <w:left w:w="28" w:type="dxa"/>
            </w:tcMar>
          </w:tcPr>
          <w:p w:rsidR="0052402E" w:rsidRPr="0015418A" w:rsidRDefault="0052402E" w:rsidP="004A4EBE">
            <w:pPr>
              <w:spacing w:line="276" w:lineRule="auto"/>
              <w:rPr>
                <w:szCs w:val="16"/>
                <w:lang w:val="tt-RU"/>
              </w:rPr>
            </w:pPr>
            <w:r w:rsidRPr="0015418A">
              <w:rPr>
                <w:szCs w:val="16"/>
                <w:lang w:val="tt-RU"/>
              </w:rPr>
              <w:t>На №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</w:tcMar>
          </w:tcPr>
          <w:p w:rsidR="0052402E" w:rsidRPr="00492AD4" w:rsidRDefault="0052402E" w:rsidP="004A4EBE">
            <w:pPr>
              <w:tabs>
                <w:tab w:val="left" w:pos="4080"/>
                <w:tab w:val="left" w:pos="5280"/>
              </w:tabs>
              <w:jc w:val="center"/>
              <w:rPr>
                <w:sz w:val="18"/>
                <w:szCs w:val="18"/>
              </w:rPr>
            </w:pPr>
            <w:r>
              <w:t>от</w:t>
            </w:r>
          </w:p>
        </w:tc>
        <w:tc>
          <w:tcPr>
            <w:tcW w:w="120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57" w:type="dxa"/>
            </w:tcMar>
          </w:tcPr>
          <w:p w:rsidR="0052402E" w:rsidRPr="0029495C" w:rsidRDefault="0052402E" w:rsidP="004A4EBE">
            <w:pPr>
              <w:jc w:val="center"/>
              <w:rPr>
                <w:szCs w:val="16"/>
              </w:rPr>
            </w:pPr>
          </w:p>
        </w:tc>
        <w:tc>
          <w:tcPr>
            <w:tcW w:w="60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402E" w:rsidRPr="00492AD4" w:rsidRDefault="0052402E" w:rsidP="004A4EBE">
            <w:pPr>
              <w:tabs>
                <w:tab w:val="left" w:pos="4080"/>
                <w:tab w:val="left" w:pos="5280"/>
              </w:tabs>
              <w:jc w:val="center"/>
              <w:rPr>
                <w:sz w:val="18"/>
                <w:szCs w:val="18"/>
              </w:rPr>
            </w:pPr>
          </w:p>
        </w:tc>
      </w:tr>
    </w:tbl>
    <w:p w:rsidR="0052402E" w:rsidRDefault="0052402E" w:rsidP="0052402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52402E" w:rsidRDefault="0052402E" w:rsidP="0052402E">
      <w:pPr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ПРИКАЗ</w:t>
      </w:r>
    </w:p>
    <w:p w:rsidR="0052402E" w:rsidRDefault="0052402E" w:rsidP="0052402E">
      <w:pPr>
        <w:rPr>
          <w:sz w:val="28"/>
          <w:szCs w:val="28"/>
          <w:lang w:val="tt-RU"/>
        </w:rPr>
      </w:pPr>
    </w:p>
    <w:p w:rsidR="0052402E" w:rsidRDefault="0052402E" w:rsidP="0052402E">
      <w:pPr>
        <w:rPr>
          <w:sz w:val="28"/>
          <w:szCs w:val="28"/>
          <w:lang w:val="tt-RU"/>
        </w:rPr>
      </w:pPr>
      <w:r>
        <w:rPr>
          <w:sz w:val="28"/>
          <w:szCs w:val="28"/>
        </w:rPr>
        <w:t>“</w:t>
      </w:r>
      <w:r>
        <w:rPr>
          <w:sz w:val="28"/>
          <w:szCs w:val="28"/>
          <w:lang w:val="tt-RU"/>
        </w:rPr>
        <w:t>О назначении ответственных лиц за эвакуационные мероприятия при возникновении пожара и различных ЧС</w:t>
      </w:r>
      <w:r>
        <w:rPr>
          <w:sz w:val="28"/>
          <w:szCs w:val="28"/>
        </w:rPr>
        <w:t>”</w:t>
      </w:r>
    </w:p>
    <w:p w:rsidR="0052402E" w:rsidRDefault="0052402E" w:rsidP="0052402E">
      <w:pPr>
        <w:rPr>
          <w:sz w:val="28"/>
          <w:szCs w:val="28"/>
        </w:rPr>
      </w:pPr>
    </w:p>
    <w:p w:rsidR="0052402E" w:rsidRDefault="0052402E" w:rsidP="0052402E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В целях организации работы, направленной на предотвращения совершения террористических актов в дошкольном учреждении и обеспечения безопасности воспитанников и работников</w:t>
      </w:r>
    </w:p>
    <w:p w:rsidR="0052402E" w:rsidRDefault="0052402E" w:rsidP="0052402E">
      <w:pPr>
        <w:jc w:val="center"/>
        <w:rPr>
          <w:sz w:val="28"/>
          <w:szCs w:val="28"/>
        </w:rPr>
      </w:pPr>
      <w:r>
        <w:rPr>
          <w:sz w:val="28"/>
          <w:szCs w:val="28"/>
          <w:lang w:val="tt-RU"/>
        </w:rPr>
        <w:t>ПРИКАЗЫВАЮ</w:t>
      </w:r>
      <w:r>
        <w:rPr>
          <w:sz w:val="28"/>
          <w:szCs w:val="28"/>
        </w:rPr>
        <w:t>:</w:t>
      </w:r>
    </w:p>
    <w:p w:rsidR="0052402E" w:rsidRDefault="0052402E" w:rsidP="0052402E">
      <w:pPr>
        <w:jc w:val="center"/>
        <w:rPr>
          <w:sz w:val="28"/>
          <w:szCs w:val="28"/>
        </w:rPr>
      </w:pPr>
    </w:p>
    <w:p w:rsidR="0052402E" w:rsidRDefault="0052402E" w:rsidP="0052402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Назначить </w:t>
      </w:r>
      <w:proofErr w:type="gramStart"/>
      <w:r>
        <w:rPr>
          <w:sz w:val="28"/>
          <w:szCs w:val="28"/>
        </w:rPr>
        <w:t>ответственными</w:t>
      </w:r>
      <w:proofErr w:type="gramEnd"/>
      <w:r>
        <w:rPr>
          <w:sz w:val="28"/>
          <w:szCs w:val="28"/>
        </w:rPr>
        <w:t xml:space="preserve"> за эвакуацию воспитанников и работников в случае возникновения чрезвычайных ситуаций следующих сотрудников дошкольного учреждения:</w:t>
      </w:r>
    </w:p>
    <w:p w:rsidR="0052402E" w:rsidRDefault="0052402E" w:rsidP="0052402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заведующий ДОУ – Сабитова И.Н.</w:t>
      </w:r>
    </w:p>
    <w:p w:rsidR="0052402E" w:rsidRDefault="0052402E" w:rsidP="005240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- воспитатель ДОУ – Яушева Э.Ф.</w:t>
      </w:r>
    </w:p>
    <w:p w:rsidR="0052402E" w:rsidRDefault="0052402E" w:rsidP="005240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proofErr w:type="spellStart"/>
      <w:r>
        <w:rPr>
          <w:sz w:val="28"/>
          <w:szCs w:val="28"/>
        </w:rPr>
        <w:t>мл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оспитатель</w:t>
      </w:r>
      <w:proofErr w:type="spellEnd"/>
      <w:r>
        <w:rPr>
          <w:sz w:val="28"/>
          <w:szCs w:val="28"/>
        </w:rPr>
        <w:t xml:space="preserve"> – Арсланова Г.Э.</w:t>
      </w:r>
    </w:p>
    <w:p w:rsidR="00060EDB" w:rsidRDefault="00060EDB" w:rsidP="0052402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повар – </w:t>
      </w:r>
      <w:proofErr w:type="spellStart"/>
      <w:r>
        <w:rPr>
          <w:sz w:val="28"/>
          <w:szCs w:val="28"/>
        </w:rPr>
        <w:t>Бахтигараева</w:t>
      </w:r>
      <w:proofErr w:type="spellEnd"/>
      <w:r>
        <w:rPr>
          <w:sz w:val="28"/>
          <w:szCs w:val="28"/>
        </w:rPr>
        <w:t xml:space="preserve"> Ф.Ф.</w:t>
      </w:r>
    </w:p>
    <w:p w:rsidR="00060EDB" w:rsidRDefault="00060EDB" w:rsidP="0052402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дворник – Краснова К.Г.</w:t>
      </w:r>
    </w:p>
    <w:p w:rsidR="0052402E" w:rsidRDefault="0052402E" w:rsidP="005240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Ответственным</w:t>
      </w:r>
      <w:proofErr w:type="gramEnd"/>
      <w:r>
        <w:rPr>
          <w:sz w:val="28"/>
          <w:szCs w:val="28"/>
        </w:rPr>
        <w:t xml:space="preserve"> воспитателю </w:t>
      </w:r>
      <w:proofErr w:type="spellStart"/>
      <w:r>
        <w:rPr>
          <w:sz w:val="28"/>
          <w:szCs w:val="28"/>
        </w:rPr>
        <w:t>Яушевой</w:t>
      </w:r>
      <w:proofErr w:type="spellEnd"/>
      <w:r>
        <w:rPr>
          <w:sz w:val="28"/>
          <w:szCs w:val="28"/>
        </w:rPr>
        <w:t xml:space="preserve"> Э.Ф. и младшему воспитателю Арслановой Г.Э. ежедневно проверять эвакуационные выходы из здания ДОУ.</w:t>
      </w:r>
    </w:p>
    <w:p w:rsidR="0052402E" w:rsidRDefault="0052402E" w:rsidP="0052402E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Последовательность действий  эвакуации детей при возникновении пожара и чрезвычайных ситуациях:</w:t>
      </w:r>
    </w:p>
    <w:p w:rsidR="0052402E" w:rsidRDefault="0052402E" w:rsidP="0052402E">
      <w:pPr>
        <w:rPr>
          <w:sz w:val="28"/>
          <w:szCs w:val="28"/>
        </w:rPr>
      </w:pPr>
      <w:r>
        <w:rPr>
          <w:sz w:val="28"/>
          <w:szCs w:val="28"/>
        </w:rPr>
        <w:t>Заведующий ДОУ Сабитова И.Н:</w:t>
      </w:r>
    </w:p>
    <w:p w:rsidR="0052402E" w:rsidRDefault="0052402E" w:rsidP="0052402E">
      <w:pPr>
        <w:rPr>
          <w:sz w:val="28"/>
          <w:szCs w:val="28"/>
        </w:rPr>
      </w:pPr>
      <w:r>
        <w:rPr>
          <w:sz w:val="28"/>
          <w:szCs w:val="28"/>
        </w:rPr>
        <w:t xml:space="preserve"> - уточняет достоверность информации указании на проведение эвакуации в МЧС. Перед тем, как принять решения и отдать распоряжения на подачу сигнала </w:t>
      </w:r>
      <w:r w:rsidRPr="00486291">
        <w:rPr>
          <w:sz w:val="28"/>
          <w:szCs w:val="28"/>
        </w:rPr>
        <w:t>“</w:t>
      </w:r>
      <w:r>
        <w:rPr>
          <w:sz w:val="28"/>
          <w:szCs w:val="28"/>
        </w:rPr>
        <w:t>Начать эвакуацию</w:t>
      </w:r>
      <w:r w:rsidRPr="00486291">
        <w:rPr>
          <w:sz w:val="28"/>
          <w:szCs w:val="28"/>
        </w:rPr>
        <w:t>”</w:t>
      </w:r>
      <w:r>
        <w:rPr>
          <w:sz w:val="28"/>
          <w:szCs w:val="28"/>
        </w:rPr>
        <w:t>;</w:t>
      </w:r>
    </w:p>
    <w:p w:rsidR="0052402E" w:rsidRDefault="0052402E" w:rsidP="0052402E">
      <w:pPr>
        <w:rPr>
          <w:sz w:val="28"/>
          <w:szCs w:val="28"/>
        </w:rPr>
      </w:pPr>
      <w:r>
        <w:rPr>
          <w:sz w:val="28"/>
          <w:szCs w:val="28"/>
        </w:rPr>
        <w:t>-  при появлении угрозы, взрыва, отравления АХОВ, пожара. Принимает решение и отдает указания начать эвакуацию, оповещает словесно;</w:t>
      </w:r>
    </w:p>
    <w:p w:rsidR="0052402E" w:rsidRDefault="0052402E" w:rsidP="0052402E">
      <w:pPr>
        <w:rPr>
          <w:sz w:val="28"/>
          <w:szCs w:val="28"/>
        </w:rPr>
      </w:pPr>
      <w:r>
        <w:rPr>
          <w:sz w:val="28"/>
          <w:szCs w:val="28"/>
        </w:rPr>
        <w:t>- ставит с известность о сложившийся обстановке и принятом решении Управления по г. Альметьевска ГУ МЧС, УДО  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льметьевска, УВД, ПЧ;</w:t>
      </w:r>
    </w:p>
    <w:p w:rsidR="0052402E" w:rsidRDefault="0052402E" w:rsidP="0052402E">
      <w:pPr>
        <w:rPr>
          <w:sz w:val="28"/>
          <w:szCs w:val="28"/>
        </w:rPr>
      </w:pPr>
      <w:r>
        <w:rPr>
          <w:sz w:val="28"/>
          <w:szCs w:val="28"/>
        </w:rPr>
        <w:t xml:space="preserve">- осуществляет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ходом эвакуации, заслушивает доклады ответственных лиц по исполнению обеспечения хода эвакуации.</w:t>
      </w:r>
    </w:p>
    <w:p w:rsidR="0052402E" w:rsidRDefault="0052402E" w:rsidP="0052402E">
      <w:pPr>
        <w:rPr>
          <w:sz w:val="28"/>
          <w:szCs w:val="28"/>
        </w:rPr>
      </w:pPr>
    </w:p>
    <w:p w:rsidR="0052402E" w:rsidRDefault="0052402E" w:rsidP="0052402E">
      <w:pPr>
        <w:rPr>
          <w:sz w:val="28"/>
          <w:szCs w:val="28"/>
          <w:lang w:val="tt-RU"/>
        </w:rPr>
      </w:pPr>
      <w:r>
        <w:rPr>
          <w:sz w:val="28"/>
          <w:szCs w:val="28"/>
        </w:rPr>
        <w:t>Действия ответственных  лиц</w:t>
      </w:r>
      <w:r>
        <w:rPr>
          <w:sz w:val="28"/>
          <w:szCs w:val="28"/>
          <w:lang w:val="en-US"/>
        </w:rPr>
        <w:t>:</w:t>
      </w:r>
    </w:p>
    <w:p w:rsidR="0052402E" w:rsidRDefault="0052402E" w:rsidP="0052402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Заведующий словесно оповещает  </w:t>
      </w:r>
      <w:r w:rsidRPr="008E0ABC">
        <w:rPr>
          <w:sz w:val="28"/>
          <w:szCs w:val="28"/>
        </w:rPr>
        <w:t>“</w:t>
      </w:r>
      <w:r>
        <w:rPr>
          <w:sz w:val="28"/>
          <w:szCs w:val="28"/>
        </w:rPr>
        <w:t>Начать эвакуацию</w:t>
      </w:r>
      <w:r w:rsidRPr="008E0ABC">
        <w:rPr>
          <w:sz w:val="28"/>
          <w:szCs w:val="28"/>
        </w:rPr>
        <w:t>”</w:t>
      </w:r>
    </w:p>
    <w:p w:rsidR="0052402E" w:rsidRDefault="0052402E" w:rsidP="0052402E">
      <w:pPr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>Открыть всех выходящих на улицу дверей ДОУ</w:t>
      </w:r>
    </w:p>
    <w:p w:rsidR="0052402E" w:rsidRDefault="0052402E" w:rsidP="0052402E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Дверь №1 – Основной вход в ДОУ</w:t>
      </w:r>
    </w:p>
    <w:p w:rsidR="0052402E" w:rsidRDefault="0052402E" w:rsidP="0052402E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Дверь №2 – Запасной выход из ДОУ</w:t>
      </w:r>
    </w:p>
    <w:p w:rsidR="0052402E" w:rsidRDefault="0052402E" w:rsidP="0052402E">
      <w:pPr>
        <w:rPr>
          <w:sz w:val="28"/>
          <w:szCs w:val="28"/>
          <w:lang w:val="tt-RU"/>
        </w:rPr>
      </w:pPr>
      <w:r w:rsidRPr="008E0ABC">
        <w:rPr>
          <w:sz w:val="28"/>
          <w:szCs w:val="28"/>
          <w:lang w:val="tt-RU"/>
        </w:rPr>
        <w:t xml:space="preserve">Доклад зав.ДОУ </w:t>
      </w:r>
      <w:r>
        <w:rPr>
          <w:sz w:val="28"/>
          <w:szCs w:val="28"/>
          <w:lang w:val="tt-RU"/>
        </w:rPr>
        <w:t xml:space="preserve"> по результатам открытия дверей, ответственная Краснова К.Г. – дворник ДОУ;</w:t>
      </w:r>
    </w:p>
    <w:p w:rsidR="0052402E" w:rsidRDefault="0052402E" w:rsidP="0052402E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-Прекращения занятия в группах, в музыкальном зале, на участках, кабинетах детей одевают.</w:t>
      </w:r>
    </w:p>
    <w:p w:rsidR="0052402E" w:rsidRDefault="0052402E" w:rsidP="0052402E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- Эвакуацию согласно </w:t>
      </w:r>
      <w:r w:rsidRPr="008E0ABC">
        <w:rPr>
          <w:sz w:val="28"/>
          <w:szCs w:val="28"/>
        </w:rPr>
        <w:t>“</w:t>
      </w:r>
      <w:r>
        <w:rPr>
          <w:sz w:val="28"/>
          <w:szCs w:val="28"/>
          <w:lang w:val="tt-RU"/>
        </w:rPr>
        <w:t>План эвакуации детей  педагогического и технического распространения  аварийно-химических опасных веществ и пожаров по помещениям.</w:t>
      </w:r>
      <w:r w:rsidRPr="008E0ABC">
        <w:rPr>
          <w:sz w:val="28"/>
          <w:szCs w:val="28"/>
        </w:rPr>
        <w:t>”</w:t>
      </w:r>
      <w:r>
        <w:rPr>
          <w:sz w:val="28"/>
          <w:szCs w:val="28"/>
          <w:lang w:val="tt-RU"/>
        </w:rPr>
        <w:t xml:space="preserve"> </w:t>
      </w:r>
    </w:p>
    <w:p w:rsidR="0052402E" w:rsidRDefault="0052402E" w:rsidP="0052402E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Выход из здания ДОУ осуществляется в последовательности. В случае визникновения пожара прачечная, кухня, </w:t>
      </w:r>
      <w:r w:rsidR="00060EDB">
        <w:rPr>
          <w:sz w:val="28"/>
          <w:szCs w:val="28"/>
          <w:lang w:val="tt-RU"/>
        </w:rPr>
        <w:t>детей  эвакуируют:</w:t>
      </w:r>
    </w:p>
    <w:p w:rsidR="0052402E" w:rsidRPr="00060EDB" w:rsidRDefault="00060EDB" w:rsidP="00060EDB">
      <w:pPr>
        <w:pStyle w:val="a4"/>
        <w:numPr>
          <w:ilvl w:val="0"/>
          <w:numId w:val="2"/>
        </w:numPr>
        <w:rPr>
          <w:sz w:val="28"/>
          <w:szCs w:val="28"/>
          <w:lang w:val="tt-RU"/>
        </w:rPr>
      </w:pPr>
      <w:r w:rsidRPr="00060EDB">
        <w:rPr>
          <w:sz w:val="28"/>
          <w:szCs w:val="28"/>
          <w:lang w:val="tt-RU"/>
        </w:rPr>
        <w:t>Яушева Э.Ф.</w:t>
      </w:r>
    </w:p>
    <w:p w:rsidR="0052402E" w:rsidRPr="00060EDB" w:rsidRDefault="00060EDB" w:rsidP="00060EDB">
      <w:pPr>
        <w:pStyle w:val="a4"/>
        <w:numPr>
          <w:ilvl w:val="0"/>
          <w:numId w:val="2"/>
        </w:numPr>
        <w:rPr>
          <w:sz w:val="28"/>
          <w:szCs w:val="28"/>
          <w:lang w:val="tt-RU"/>
        </w:rPr>
      </w:pPr>
      <w:r w:rsidRPr="00060EDB">
        <w:rPr>
          <w:sz w:val="28"/>
          <w:szCs w:val="28"/>
          <w:lang w:val="tt-RU"/>
        </w:rPr>
        <w:t>Арсланова Г.Э.</w:t>
      </w:r>
    </w:p>
    <w:p w:rsidR="0052402E" w:rsidRPr="00060EDB" w:rsidRDefault="00060EDB" w:rsidP="00060EDB">
      <w:pPr>
        <w:pStyle w:val="a4"/>
        <w:numPr>
          <w:ilvl w:val="0"/>
          <w:numId w:val="2"/>
        </w:numPr>
        <w:rPr>
          <w:sz w:val="28"/>
          <w:szCs w:val="28"/>
          <w:lang w:val="tt-RU"/>
        </w:rPr>
      </w:pPr>
      <w:r w:rsidRPr="00060EDB">
        <w:rPr>
          <w:sz w:val="28"/>
          <w:szCs w:val="28"/>
          <w:lang w:val="tt-RU"/>
        </w:rPr>
        <w:t>Бахтигараева Ф.Ф.</w:t>
      </w:r>
    </w:p>
    <w:p w:rsidR="0052402E" w:rsidRDefault="00060EDB" w:rsidP="00060EDB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- </w:t>
      </w:r>
      <w:r w:rsidR="0052402E">
        <w:rPr>
          <w:sz w:val="28"/>
          <w:szCs w:val="28"/>
          <w:lang w:val="tt-RU"/>
        </w:rPr>
        <w:t xml:space="preserve">Возложить ответственность за оказания мед.помощи на </w:t>
      </w:r>
      <w:r>
        <w:rPr>
          <w:sz w:val="28"/>
          <w:szCs w:val="28"/>
          <w:lang w:val="tt-RU"/>
        </w:rPr>
        <w:t>заведующего</w:t>
      </w:r>
      <w:r w:rsidR="0052402E">
        <w:rPr>
          <w:sz w:val="28"/>
          <w:szCs w:val="28"/>
          <w:lang w:val="tt-RU"/>
        </w:rPr>
        <w:t>, постоянно следить за наличием необходимых медикаментов для оказания первой помощи в экстренных случаях.</w:t>
      </w:r>
    </w:p>
    <w:p w:rsidR="0052402E" w:rsidRDefault="0052402E" w:rsidP="0052402E">
      <w:pPr>
        <w:ind w:left="36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3.Осуществлять и проводить тренировочные занятия по эвакуации детей из групповых и других помещений ДОУ 2 раза в год в соответствии Планом действия по ДОУ в экстремальных условиях и случаях возникновения пожара.</w:t>
      </w:r>
    </w:p>
    <w:p w:rsidR="0052402E" w:rsidRDefault="0052402E" w:rsidP="0052402E">
      <w:pPr>
        <w:ind w:left="36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4.Прводить инструктаж в год 2 раза и в период проведения новогодних праздников.</w:t>
      </w:r>
    </w:p>
    <w:p w:rsidR="0052402E" w:rsidRDefault="0052402E" w:rsidP="0052402E">
      <w:pPr>
        <w:ind w:left="36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5.Производить эвакуацию детей в лучаях ЧС основе Плана действия  в случае возникновения пожа</w:t>
      </w:r>
      <w:r w:rsidR="00060EDB">
        <w:rPr>
          <w:sz w:val="28"/>
          <w:szCs w:val="28"/>
          <w:lang w:val="tt-RU"/>
        </w:rPr>
        <w:t xml:space="preserve">ра и руководителю или лицам его </w:t>
      </w:r>
      <w:r>
        <w:rPr>
          <w:sz w:val="28"/>
          <w:szCs w:val="28"/>
          <w:lang w:val="tt-RU"/>
        </w:rPr>
        <w:t>заменяющим</w:t>
      </w:r>
      <w:r w:rsidR="00060EDB">
        <w:rPr>
          <w:sz w:val="28"/>
          <w:szCs w:val="28"/>
          <w:lang w:val="tt-RU"/>
        </w:rPr>
        <w:t>.</w:t>
      </w:r>
    </w:p>
    <w:p w:rsidR="0052402E" w:rsidRDefault="0052402E" w:rsidP="0052402E">
      <w:pPr>
        <w:ind w:left="36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6.О случае ЧС сообщить  по телефону</w:t>
      </w:r>
    </w:p>
    <w:p w:rsidR="0052402E" w:rsidRDefault="0052402E" w:rsidP="0052402E">
      <w:pPr>
        <w:ind w:left="36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01- пожарная служба</w:t>
      </w:r>
    </w:p>
    <w:p w:rsidR="0052402E" w:rsidRDefault="0052402E" w:rsidP="0052402E">
      <w:pPr>
        <w:ind w:left="36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02- Полиция</w:t>
      </w:r>
    </w:p>
    <w:p w:rsidR="0052402E" w:rsidRDefault="0052402E" w:rsidP="0052402E">
      <w:pPr>
        <w:ind w:left="36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03-Скорая мед помощь.</w:t>
      </w:r>
    </w:p>
    <w:p w:rsidR="0052402E" w:rsidRDefault="0052402E" w:rsidP="0052402E">
      <w:pPr>
        <w:ind w:left="36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04- Горгаз</w:t>
      </w:r>
    </w:p>
    <w:p w:rsidR="0052402E" w:rsidRDefault="0052402E" w:rsidP="0052402E">
      <w:pPr>
        <w:jc w:val="both"/>
        <w:rPr>
          <w:sz w:val="28"/>
          <w:szCs w:val="28"/>
        </w:rPr>
      </w:pPr>
    </w:p>
    <w:p w:rsidR="0052402E" w:rsidRDefault="0052402E" w:rsidP="005240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приказа оставляю за собой.</w:t>
      </w:r>
    </w:p>
    <w:p w:rsidR="0052402E" w:rsidRDefault="0052402E" w:rsidP="0052402E">
      <w:pPr>
        <w:jc w:val="both"/>
        <w:rPr>
          <w:sz w:val="28"/>
          <w:szCs w:val="28"/>
        </w:rPr>
      </w:pPr>
    </w:p>
    <w:p w:rsidR="0052402E" w:rsidRDefault="0052402E" w:rsidP="0052402E">
      <w:pPr>
        <w:jc w:val="both"/>
        <w:rPr>
          <w:sz w:val="28"/>
          <w:szCs w:val="28"/>
        </w:rPr>
      </w:pPr>
    </w:p>
    <w:p w:rsidR="0052402E" w:rsidRPr="000C1F28" w:rsidRDefault="0052402E" w:rsidP="0052402E">
      <w:pPr>
        <w:jc w:val="right"/>
      </w:pPr>
      <w:r>
        <w:rPr>
          <w:sz w:val="28"/>
          <w:szCs w:val="28"/>
        </w:rPr>
        <w:t>Заведующий МБДОУ             И.Н. Сабитова</w:t>
      </w:r>
    </w:p>
    <w:p w:rsidR="003C252D" w:rsidRDefault="003C252D"/>
    <w:sectPr w:rsidR="003C252D" w:rsidSect="003C2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C49D8"/>
    <w:multiLevelType w:val="hybridMultilevel"/>
    <w:tmpl w:val="2F38D064"/>
    <w:lvl w:ilvl="0" w:tplc="6B4CCA1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8D2B4A"/>
    <w:multiLevelType w:val="hybridMultilevel"/>
    <w:tmpl w:val="F0E05E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52402E"/>
    <w:rsid w:val="00060EDB"/>
    <w:rsid w:val="003C252D"/>
    <w:rsid w:val="00524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0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240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0E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2015-10-13T10:29:00Z</dcterms:created>
  <dcterms:modified xsi:type="dcterms:W3CDTF">2015-10-13T10:42:00Z</dcterms:modified>
</cp:coreProperties>
</file>